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90" w:type="dxa"/>
        <w:tblLayout w:type="fixed"/>
        <w:tblLook w:val="04A0" w:firstRow="1" w:lastRow="0" w:firstColumn="1" w:lastColumn="0" w:noHBand="0" w:noVBand="1"/>
      </w:tblPr>
      <w:tblGrid>
        <w:gridCol w:w="514"/>
        <w:gridCol w:w="902"/>
        <w:gridCol w:w="2847"/>
        <w:gridCol w:w="975"/>
        <w:gridCol w:w="1113"/>
        <w:gridCol w:w="1070"/>
        <w:gridCol w:w="794"/>
        <w:gridCol w:w="956"/>
        <w:gridCol w:w="1882"/>
        <w:gridCol w:w="996"/>
        <w:gridCol w:w="851"/>
        <w:gridCol w:w="2290"/>
      </w:tblGrid>
      <w:tr w:rsidR="006F2921" w:rsidRPr="006F2921" w:rsidTr="006F2921">
        <w:trPr>
          <w:trHeight w:val="300"/>
        </w:trPr>
        <w:tc>
          <w:tcPr>
            <w:tcW w:w="151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536D12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6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</w:tr>
      <w:tr w:rsidR="006F2921" w:rsidRPr="006F2921" w:rsidTr="006F2921">
        <w:trPr>
          <w:trHeight w:val="300"/>
        </w:trPr>
        <w:tc>
          <w:tcPr>
            <w:tcW w:w="151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6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 ХОДЕ РЕАЛИЗАЦИИ</w:t>
            </w:r>
            <w:r w:rsidR="00AA35F3" w:rsidRPr="00536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КОМПЛЕКСА ПРОЦЕССНЫХ МЕРОПРИЯТИЙ</w:t>
            </w:r>
          </w:p>
          <w:p w:rsidR="00AA35F3" w:rsidRPr="00536D12" w:rsidRDefault="00AA35F3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F2921" w:rsidRPr="006F2921" w:rsidTr="00902BD0">
        <w:trPr>
          <w:trHeight w:val="315"/>
        </w:trPr>
        <w:tc>
          <w:tcPr>
            <w:tcW w:w="151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902BD0" w:rsidRPr="00AA3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И РАЗВИТИЕ КАДРОВОГО ПОТЕНЦИАЛА В СФЕРЕ НАУКИ И ВЫСШЕГО ОБРАЗОВАНИЯ</w:t>
            </w:r>
            <w:r w:rsidRPr="00AA3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F2921" w:rsidRPr="006F2921" w:rsidTr="006F2921">
        <w:trPr>
          <w:trHeight w:val="315"/>
        </w:trPr>
        <w:tc>
          <w:tcPr>
            <w:tcW w:w="151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AA35F3" w:rsidRDefault="00AA35F3" w:rsidP="006A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="006F2921" w:rsidRPr="00AA3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6A5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6F2921" w:rsidRPr="00AA3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6D12" w:rsidRPr="00AA3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6F2921" w:rsidRPr="006F2921" w:rsidTr="0070706F">
        <w:trPr>
          <w:trHeight w:val="315"/>
        </w:trPr>
        <w:tc>
          <w:tcPr>
            <w:tcW w:w="151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5AC" w:rsidRDefault="007115AC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F2921" w:rsidRPr="007115AC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115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 Сведения о достижении показателей комплекса процессных мероприятий</w:t>
            </w:r>
          </w:p>
        </w:tc>
      </w:tr>
      <w:tr w:rsidR="006F2921" w:rsidRPr="006F2921" w:rsidTr="00BB4DBA">
        <w:trPr>
          <w:trHeight w:val="166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0706F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0706F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0706F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0706F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0706F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0706F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0706F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0706F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0706F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0706F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0706F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0706F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F2921" w:rsidRPr="00AA35F3" w:rsidTr="0070706F">
        <w:trPr>
          <w:trHeight w:val="18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№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п/п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Уровень показателя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 измерения (по ОКЕИ)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Подтверждающий документ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Информационная система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Комментарий</w:t>
            </w:r>
          </w:p>
        </w:tc>
      </w:tr>
      <w:tr w:rsidR="006F2921" w:rsidRPr="00AA35F3" w:rsidTr="0070706F">
        <w:trPr>
          <w:trHeight w:val="30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70706F" w:rsidRPr="00AA35F3" w:rsidTr="0070706F">
        <w:trPr>
          <w:trHeight w:val="30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06F" w:rsidRPr="00AA35F3" w:rsidRDefault="0070706F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  <w:p w:rsidR="0070706F" w:rsidRPr="00AA35F3" w:rsidRDefault="0070706F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706F" w:rsidRPr="00AA35F3" w:rsidRDefault="0070706F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«Обеспечение условий для поощрения аспирантов, адъюнктов, ординаторов, ассистентов-стажеров, студентов и курсантов, обучающихся в образовательных организациях высшего образования и в</w:t>
            </w:r>
          </w:p>
          <w:p w:rsidR="0070706F" w:rsidRPr="00AA35F3" w:rsidRDefault="0070706F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осуществляющих обучение научных организациях, добившихся особых успехов в учебной, научной и творческой деятельности»</w:t>
            </w:r>
          </w:p>
        </w:tc>
      </w:tr>
      <w:tr w:rsidR="00A04785" w:rsidRPr="00AA35F3" w:rsidTr="0070706F">
        <w:trPr>
          <w:trHeight w:val="120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785" w:rsidRPr="00AA35F3" w:rsidRDefault="00A04785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785" w:rsidRPr="00AA35F3" w:rsidRDefault="00A04785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785" w:rsidRPr="00AA35F3" w:rsidRDefault="00A04785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Удельный вес численности студентов и аспирантов образовательных организаций высшего образования и профессиональных образовательных организаций в Кабардино-Балкарской Республике, участвующих в конкурсных мероприятиях по присуждению стипендий, в общей численности студентов и аспирантов обозначенных образовательных организаций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785" w:rsidRPr="00AA35F3" w:rsidRDefault="00A04785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785" w:rsidRPr="00AA35F3" w:rsidRDefault="00A04785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785" w:rsidRPr="00AA35F3" w:rsidRDefault="00A04785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D12" w:rsidRPr="00AA35F3" w:rsidRDefault="00A04785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  <w:p w:rsidR="00536D12" w:rsidRPr="00AA35F3" w:rsidRDefault="00536D12" w:rsidP="00536D1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36D12" w:rsidRPr="00AA35F3" w:rsidRDefault="00536D12" w:rsidP="00536D1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36D12" w:rsidRPr="00AA35F3" w:rsidRDefault="00536D12" w:rsidP="00536D1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36D12" w:rsidRPr="00AA35F3" w:rsidRDefault="00536D12" w:rsidP="00536D1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04785" w:rsidRPr="00AA35F3" w:rsidRDefault="00A04785" w:rsidP="00536D1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785" w:rsidRPr="00AA35F3" w:rsidRDefault="00A04785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785" w:rsidRPr="00AA35F3" w:rsidRDefault="002737D0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7" w:history="1">
              <w:r w:rsidR="00A04785" w:rsidRPr="00AA35F3">
                <w:rPr>
                  <w:rFonts w:ascii="Times New Roman" w:eastAsia="Times New Roman" w:hAnsi="Times New Roman" w:cs="Times New Roman"/>
                  <w:color w:val="000000"/>
                  <w:sz w:val="16"/>
                  <w:szCs w:val="16"/>
                  <w:lang w:eastAsia="ru-RU"/>
                </w:rPr>
                <w:t>Указ</w:t>
              </w:r>
            </w:hyperlink>
            <w:r w:rsidR="00A04785"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Президента Кабардино-Балкарской Республики </w:t>
            </w:r>
            <w:r w:rsidR="00A04785"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от 4 февраля 2008 г. </w:t>
            </w:r>
            <w:r w:rsidR="00A04785"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№ 15-УП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785" w:rsidRPr="00AA35F3" w:rsidRDefault="00A04785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3D65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785" w:rsidRPr="00AA35F3" w:rsidRDefault="00A04785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785" w:rsidRPr="00AA35F3" w:rsidRDefault="00A04785" w:rsidP="0053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Кабардино-Балкарской Республике в целях поощрения аспирантов, адъюнктов, ординаторов, ассистентов-стажеров, студентов и курсантов, обучающихся в образовательных организациях высшего образования и в осуществляющих обучение научных организациях, добившихся особых успехов в учебной, научной и творческой деятельности, оказания им социальной поддержки учреждены 10 стипендий - для аспирантов, адъюнктов, ординаторов, ассистентов-стажеров и 20 стипендий - для студентов и курсантов</w:t>
            </w:r>
          </w:p>
        </w:tc>
      </w:tr>
    </w:tbl>
    <w:p w:rsidR="00085A5A" w:rsidRPr="00AA35F3" w:rsidRDefault="00085A5A">
      <w:pPr>
        <w:rPr>
          <w:sz w:val="14"/>
          <w:szCs w:val="14"/>
        </w:rPr>
      </w:pPr>
    </w:p>
    <w:p w:rsidR="0012774D" w:rsidRPr="00AA35F3" w:rsidRDefault="0012774D">
      <w:pPr>
        <w:rPr>
          <w:sz w:val="14"/>
          <w:szCs w:val="14"/>
        </w:rPr>
      </w:pPr>
    </w:p>
    <w:p w:rsidR="0012774D" w:rsidRDefault="0012774D"/>
    <w:tbl>
      <w:tblPr>
        <w:tblW w:w="153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850"/>
        <w:gridCol w:w="993"/>
        <w:gridCol w:w="850"/>
        <w:gridCol w:w="992"/>
        <w:gridCol w:w="851"/>
        <w:gridCol w:w="850"/>
        <w:gridCol w:w="993"/>
        <w:gridCol w:w="850"/>
        <w:gridCol w:w="992"/>
        <w:gridCol w:w="851"/>
        <w:gridCol w:w="1026"/>
        <w:gridCol w:w="992"/>
        <w:gridCol w:w="1559"/>
      </w:tblGrid>
      <w:tr w:rsidR="006F2921" w:rsidRPr="006F2921" w:rsidTr="003D65B7">
        <w:trPr>
          <w:gridAfter w:val="1"/>
          <w:wAfter w:w="1559" w:type="dxa"/>
          <w:trHeight w:val="315"/>
        </w:trPr>
        <w:tc>
          <w:tcPr>
            <w:tcW w:w="1378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7115A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115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4. Сведения о выполнении (достижении) мероприятий (результатов) и контрольных точек комплекса процессных мероприятий</w:t>
            </w:r>
          </w:p>
        </w:tc>
      </w:tr>
      <w:tr w:rsidR="003D65B7" w:rsidRPr="006F2921" w:rsidTr="003D65B7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5B7" w:rsidRPr="006F2921" w:rsidTr="003D65B7">
        <w:trPr>
          <w:trHeight w:val="1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№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 измерения (по ОКЕИ)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Уровень соответст</w:t>
            </w:r>
            <w:r w:rsidR="0012774D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вия Декомпозированного мероприятия (результата)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Базовое значение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Прогноз</w:t>
            </w:r>
            <w:r w:rsidR="00536D12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ное значение на конец отчетного периода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Плановая дата наступле</w:t>
            </w:r>
            <w:r w:rsidR="00536D12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ния контроль</w:t>
            </w:r>
            <w:r w:rsidR="00536D12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ной точки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Фактичес</w:t>
            </w:r>
            <w:r w:rsidR="0012774D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кая дата наступле</w:t>
            </w:r>
            <w:r w:rsidR="0012774D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ния контроль</w:t>
            </w:r>
            <w:r w:rsidR="0012774D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ной точки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Прогноз</w:t>
            </w:r>
            <w:r w:rsidR="00536D12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ная дата наступ</w:t>
            </w:r>
            <w:r w:rsidR="0012774D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ления контрольной точки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Ответствен</w:t>
            </w:r>
            <w:r w:rsidR="0012774D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ный исполнитель (Ф.И.О., должность)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Подтверждающий документ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AA35F3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Комментарий</w:t>
            </w:r>
          </w:p>
        </w:tc>
      </w:tr>
      <w:tr w:rsidR="003D65B7" w:rsidRPr="006F2921" w:rsidTr="003D65B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0706F" w:rsidRPr="006F2921" w:rsidTr="003D65B7">
        <w:trPr>
          <w:trHeight w:val="6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06F" w:rsidRPr="00E67D83" w:rsidRDefault="0070706F" w:rsidP="0070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3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06F" w:rsidRPr="00E67D83" w:rsidRDefault="0070706F" w:rsidP="00127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15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«Обеспечение условий для поощрения аспирантов, адъюнктов, ординаторов, ассистентов-стажеров, студентов и курсантов, обучающихся в образовательных организациях высшего образования и в осуществляющих обучение научных организациях, добившихся особых успехов в учебной, на</w:t>
            </w:r>
            <w:r w:rsidR="00BB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учной и творческой деятельности»</w:t>
            </w:r>
          </w:p>
        </w:tc>
      </w:tr>
      <w:tr w:rsidR="003D65B7" w:rsidRPr="006F2921" w:rsidTr="003D65B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59" w:rsidRPr="00AA35F3" w:rsidRDefault="00316059" w:rsidP="0099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99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99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996A05" w:rsidRPr="00AA35F3" w:rsidRDefault="00996A05" w:rsidP="0099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</w:t>
            </w:r>
            <w:r w:rsidR="0070706F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996A05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Мероприятие (результат) "Выплачены стипендии Главы Кабардино-Балкарской Республики для молодых ученых (аспирантов, адъюнктов, ординаторов, ассистентов-стажеров, студентов и курсантов) в соответствии с </w:t>
            </w:r>
            <w:hyperlink r:id="rId8" w:history="1">
              <w:r w:rsidRPr="00AA35F3">
                <w:rPr>
                  <w:rFonts w:ascii="Times New Roman" w:eastAsia="Times New Roman" w:hAnsi="Times New Roman" w:cs="Times New Roman"/>
                  <w:color w:val="000000"/>
                  <w:sz w:val="14"/>
                  <w:szCs w:val="14"/>
                  <w:lang w:eastAsia="ru-RU"/>
                </w:rPr>
                <w:t>Указом</w:t>
              </w:r>
            </w:hyperlink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Президента Кабардино-Балкарской Республики от 4 февраля 2008 г. </w:t>
            </w:r>
            <w:r w:rsidR="00B10D5F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</w:r>
            <w:r w:rsidR="00E67D83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№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15-УП"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5F2F8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996A05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5F2F8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5F2F8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5F2F8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996A05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5F2F8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996A05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996A05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996A05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E67D83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2737D0" w:rsidP="00B1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hyperlink r:id="rId9" w:history="1">
              <w:r w:rsidR="00B10D5F" w:rsidRPr="00AA35F3">
                <w:rPr>
                  <w:rFonts w:ascii="Times New Roman" w:eastAsia="Times New Roman" w:hAnsi="Times New Roman" w:cs="Times New Roman"/>
                  <w:color w:val="000000"/>
                  <w:sz w:val="14"/>
                  <w:szCs w:val="14"/>
                  <w:lang w:eastAsia="ru-RU"/>
                </w:rPr>
                <w:t>Указ</w:t>
              </w:r>
            </w:hyperlink>
            <w:r w:rsidR="00B10D5F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Президента Кабардино-Балкарской Республики от 4 февраля 2008 г. </w:t>
            </w:r>
            <w:r w:rsidR="00B10D5F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№ 15-УП"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05" w:rsidRPr="00AA35F3" w:rsidRDefault="00B10D5F" w:rsidP="00707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К</w:t>
            </w:r>
            <w:r w:rsidR="0070706F"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БР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целях поощрения аспирантов, адъюнктов, ординаторов, ассистентов-стажеров, студентов и курсантов, обучающихся в образовательных организациях высшего образования и в осуществляющих обучение научных организациях, добившихся особых успехов в учебной, научной и творческой деятельности, оказания им социальной поддержки учреждены 10 стипендий - для аспирантов, адъюнктов, ординаторов, ассистентов-стажеров и 20 стипендий - для студентов и курсантов</w:t>
            </w:r>
          </w:p>
        </w:tc>
      </w:tr>
      <w:tr w:rsidR="003D65B7" w:rsidRPr="00140F0F" w:rsidTr="003D65B7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59" w:rsidRPr="00AA35F3" w:rsidRDefault="00316059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16059" w:rsidRPr="00AA35F3" w:rsidRDefault="00316059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16059" w:rsidRPr="00AA35F3" w:rsidRDefault="00316059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E67D83" w:rsidRPr="00AA35F3" w:rsidRDefault="00E67D83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  <w:r w:rsidR="007355CD"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  <w:r w:rsidR="005B635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D83" w:rsidRPr="00AA35F3" w:rsidRDefault="00E67D83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Проведен прием заявок на присуждение стипендии Главы Кабардино-Балкарской Республики для аспирантов, адъюнктов, ординаторов, ассистентов-стажеров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E67D83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E67D83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E67D83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E67D83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E67D83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E67D83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E67D83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93454C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29 февраля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E173B5" w:rsidP="00912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15</w:t>
            </w:r>
            <w:r w:rsidR="007F7938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.03.25-15.04.25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E67D83" w:rsidP="00912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7355CD" w:rsidP="00912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912741" w:rsidP="00912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Объявление на сайт Минпросвещения КБР, официальные письма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D83" w:rsidRPr="00AA35F3" w:rsidRDefault="00912741" w:rsidP="00014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Представление в отдел профессионального образования и науки необходимых документов для участи</w:t>
            </w:r>
            <w:r w:rsidR="0001464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я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конкурсе</w:t>
            </w:r>
          </w:p>
        </w:tc>
      </w:tr>
      <w:tr w:rsidR="003D65B7" w:rsidRPr="00140F0F" w:rsidTr="003D65B7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59" w:rsidRPr="00AA35F3" w:rsidRDefault="00316059" w:rsidP="00461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316059" w:rsidRPr="00AA35F3" w:rsidRDefault="00316059" w:rsidP="00461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461EF8" w:rsidRPr="00AA35F3" w:rsidRDefault="00461EF8" w:rsidP="005B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1.1.</w:t>
            </w:r>
            <w:r w:rsidR="005B635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Проведено заседание экспертного совета по стипендиям Главы Кабардино-Балкарской Республики для аспирантов, адъюнктов, ординаторов, ассистентов-стажеров, студентов и курсантов (оформлен протокол заседания)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93454C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18 марта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E173B5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24.06.2025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14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912741" w:rsidP="00912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Протокол заседания экспертно</w:t>
            </w:r>
            <w:r w:rsidR="0012774D"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 совета по стипендиям Главы Кабардино-Балкарской Республи</w:t>
            </w:r>
            <w:r w:rsidR="00E173B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 от 24.06.2025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г. №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912741" w:rsidP="00E17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 итогам заседания экспертного совета принято решение назначить стипендию Главы КБР </w:t>
            </w:r>
            <w:r w:rsidR="00E173B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студентам КБГАУ, </w:t>
            </w:r>
            <w:r w:rsidR="00E173B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 студентам КБГУ,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студенту СКГИИ</w:t>
            </w:r>
            <w:r w:rsidR="00E173B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 студенту РАНХиГС и 1 студенту СКФУ</w:t>
            </w:r>
          </w:p>
        </w:tc>
      </w:tr>
      <w:tr w:rsidR="003D65B7" w:rsidRPr="00140F0F" w:rsidTr="003D65B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59" w:rsidRPr="00AA35F3" w:rsidRDefault="00316059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461EF8" w:rsidRPr="00AA35F3" w:rsidRDefault="00461EF8" w:rsidP="005B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1.1.</w:t>
            </w:r>
            <w:r w:rsidR="005B63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 приказ Министерства просвещения и науки Кабардино-Балкарской Республики о выплате премий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93454C" w:rsidP="00912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23 марта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FE3FCF" w:rsidP="00912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01.07.2025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912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461EF8" w:rsidP="00912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FE3FCF" w:rsidP="00FE3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Приказ Минпросвещения КБР от 01</w:t>
            </w:r>
            <w:r w:rsidR="00912741"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  <w:r w:rsidR="00912741"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 г. № 22/491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EF8" w:rsidRPr="00AA35F3" w:rsidRDefault="00A5270B" w:rsidP="00FE3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Указом Президента КБР от 4 февраля 2008 г. № 15-УП, на основании протокола заседания экспертного совета по стипендиям Главы КБР</w:t>
            </w:r>
            <w:r w:rsidR="0084017D"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от 24 </w:t>
            </w:r>
            <w:r w:rsidR="00FE3FC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июня 2025</w:t>
            </w:r>
            <w:r w:rsidR="0084017D"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г. № 1 отделу бухгалтерского учета и отчетности Минпросвещения КБР поручено</w:t>
            </w:r>
            <w:r w:rsidR="00FE3FC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произвести выплаты </w:t>
            </w:r>
            <w:r w:rsidR="00FE3FC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с марта 2025 г. </w:t>
            </w:r>
            <w:r w:rsidR="00FE3FC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 август 2025</w:t>
            </w:r>
            <w:r w:rsidR="0084017D"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г.</w:t>
            </w:r>
          </w:p>
        </w:tc>
      </w:tr>
      <w:tr w:rsidR="003D65B7" w:rsidRPr="00140F0F" w:rsidTr="003D65B7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59" w:rsidRPr="00AA35F3" w:rsidRDefault="00316059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FE7A4D" w:rsidRPr="00AA35F3" w:rsidRDefault="00FE7A4D" w:rsidP="005B6355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1.1.</w:t>
            </w:r>
            <w:r w:rsidR="005B63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Премии выплачены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93454C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29 марта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D87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Ежемесячно с марта 202</w:t>
            </w:r>
            <w:r w:rsidR="00D876D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AA35F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по август 202</w:t>
            </w:r>
            <w:r w:rsidR="00D876D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D87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Приказ Минпросвещения КБР от 0</w:t>
            </w:r>
            <w:r w:rsidR="00D876D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.0</w:t>
            </w:r>
            <w:r w:rsidR="00D876D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7.2025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г. № 22/</w:t>
            </w:r>
            <w:r w:rsidR="00D876D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81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</w:t>
            </w:r>
            <w:r w:rsidR="00813C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риказом Минпросвещения КБР от 01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  <w:r w:rsidR="00813C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.202</w:t>
            </w:r>
            <w:r w:rsidR="00813C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5 г. </w:t>
            </w:r>
            <w:r w:rsidR="00813C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№ 22/491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произведены выплаты с марта 202</w:t>
            </w:r>
            <w:r w:rsidR="00813C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5 г. </w:t>
            </w:r>
            <w:r w:rsidR="00813C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по август 2025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г.</w:t>
            </w:r>
          </w:p>
        </w:tc>
      </w:tr>
      <w:tr w:rsidR="003D65B7" w:rsidRPr="00140F0F" w:rsidTr="003D65B7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59" w:rsidRPr="00AA35F3" w:rsidRDefault="00316059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FE7A4D" w:rsidRPr="00AA35F3" w:rsidRDefault="00FE7A4D" w:rsidP="00FE7A4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Проведен прием заявок на присуждение стипендии Главы Кабардино-Балкарской Республики для студентов и курсантов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CA7EC0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31 октября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CA7EC0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01.09.25-01.10.25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Объявле</w:t>
            </w:r>
            <w:r w:rsidR="0012774D"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FE7A4D" w:rsidRPr="00AA35F3" w:rsidRDefault="00FE7A4D" w:rsidP="00127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ние на сайт Минпросвещения КБР, официальные письма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Представление в отдел профессионального образования и науки необходимых документов для участия в конкурсе</w:t>
            </w:r>
          </w:p>
        </w:tc>
      </w:tr>
      <w:tr w:rsidR="003D65B7" w:rsidRPr="00140F0F" w:rsidTr="003D65B7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59" w:rsidRPr="00AA35F3" w:rsidRDefault="00316059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316059" w:rsidRPr="00AA35F3" w:rsidRDefault="00316059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FE7A4D" w:rsidRPr="00AA35F3" w:rsidRDefault="00FE7A4D" w:rsidP="00FE7A4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1.2.1.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Проведено заседание экспертного совета по стипендиям Главы Кабардино-Балкарской Республики для аспирантов, адъюнктов, ординаторов, ассистентов-стажеров, студентов и курсантов (оформлен протокол заседания)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596F93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20 ноября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596F93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>12.12.25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596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Протокол заседания экспертного совета по стипендиям Главы Кабардино-Балкарской Республи</w:t>
            </w:r>
            <w:r w:rsidR="00596F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 от 12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.12.202</w:t>
            </w:r>
            <w:r w:rsidR="00596F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г. №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AA35F3" w:rsidRDefault="00FE7A4D" w:rsidP="00F37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 итогам заседания экспертного совета принято решение назначить стипендию Главы КБР </w:t>
            </w:r>
            <w:r w:rsidR="00F37450" w:rsidRPr="00AA35F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 студентам и 10 аспирантам  </w:t>
            </w:r>
          </w:p>
        </w:tc>
      </w:tr>
      <w:tr w:rsidR="003D65B7" w:rsidRPr="00140F0F" w:rsidTr="003D65B7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59" w:rsidRDefault="00316059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6059" w:rsidRDefault="00316059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6059" w:rsidRDefault="00316059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6059" w:rsidRDefault="00316059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B6355" w:rsidRDefault="005B6355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B6355" w:rsidRDefault="005B6355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B6355" w:rsidRDefault="005B6355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B6355" w:rsidRDefault="005B6355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B6355" w:rsidRDefault="005B6355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E7A4D" w:rsidRDefault="00FE7A4D" w:rsidP="00FE7A4D">
            <w:pPr>
              <w:spacing w:after="0" w:line="240" w:lineRule="auto"/>
              <w:jc w:val="center"/>
            </w:pPr>
            <w:r w:rsidRPr="00E67D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4D" w:rsidRPr="00E67D8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7D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 приказ Министерства просвещения и науки Кабардино-Балкарской Республики о выплате премий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316059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316059" w:rsidRDefault="00FE7A4D" w:rsidP="00596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</w:t>
            </w:r>
            <w:r w:rsidR="00596F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ноября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316059" w:rsidRDefault="00F37450" w:rsidP="00F37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596F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8.12.25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912741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912741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27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912741" w:rsidRDefault="00FE7A4D" w:rsidP="00596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27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Приказ Минпросвещения КБР от </w:t>
            </w:r>
            <w:r w:rsidR="00596F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  <w:r w:rsidRPr="009127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="00F374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  <w:r w:rsidRPr="009127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 w:rsidR="00596F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9127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 № 22/</w:t>
            </w:r>
            <w:r w:rsidR="00596F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84017D" w:rsidRDefault="00FE7A4D" w:rsidP="00596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Указом Президента КБР от 4 февраля 2008 г. № 15-УП, на основании протокола заседания экспертного совета по стипендиям Главы КБР от </w:t>
            </w:r>
            <w:r w:rsidR="00596F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  <w:r w:rsidR="00F374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декабря</w:t>
            </w:r>
            <w:r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</w:t>
            </w:r>
            <w:r w:rsidR="00596F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 № </w:t>
            </w:r>
            <w:r w:rsidR="00F374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отделу бухгалтерского учета и отчетности Минпросвещения КБР поручено произвести выплаты</w:t>
            </w:r>
            <w:r w:rsidR="00F374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студентам </w:t>
            </w:r>
            <w:r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="00F374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сентября</w:t>
            </w:r>
            <w:r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</w:t>
            </w:r>
            <w:r w:rsidR="00596F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 по </w:t>
            </w:r>
            <w:r w:rsidR="00596F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февраль 2026</w:t>
            </w:r>
            <w:r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  <w:r w:rsidR="00F374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аспирантам с сентября 202</w:t>
            </w:r>
            <w:r w:rsidR="00596F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г. по август 2026</w:t>
            </w:r>
            <w:r w:rsidR="00F374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3D65B7" w:rsidRPr="00140F0F" w:rsidTr="003D65B7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355" w:rsidRDefault="005B6355" w:rsidP="0031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B6355" w:rsidRDefault="005B6355" w:rsidP="0031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B6355" w:rsidRDefault="005B6355" w:rsidP="0031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B6355" w:rsidRDefault="005B6355" w:rsidP="0031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B6355" w:rsidRDefault="005B6355" w:rsidP="0031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B6355" w:rsidRDefault="005B6355" w:rsidP="0031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E7A4D" w:rsidRDefault="00FE7A4D" w:rsidP="00316059">
            <w:pPr>
              <w:spacing w:after="0" w:line="240" w:lineRule="auto"/>
              <w:jc w:val="center"/>
            </w:pPr>
            <w:bookmarkStart w:id="0" w:name="_GoBack"/>
            <w:bookmarkEnd w:id="0"/>
            <w:r w:rsidRPr="00E67D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1.2.3</w:t>
            </w:r>
            <w:r w:rsidR="003160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4D" w:rsidRPr="00E67D83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7D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Премии выплачены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316059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316059" w:rsidRDefault="00596F93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 декабря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316059" w:rsidRDefault="00FE7A4D" w:rsidP="00596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Ежеме</w:t>
            </w:r>
            <w:r w:rsidR="00536D1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сячно </w:t>
            </w:r>
            <w:r w:rsidR="00F37450"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студентам </w:t>
            </w:r>
            <w:r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 </w:t>
            </w:r>
            <w:r w:rsidR="00F37450"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сентября </w:t>
            </w:r>
            <w:r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</w:t>
            </w:r>
            <w:r w:rsidR="00596F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  <w:r w:rsidR="0093454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г.</w:t>
            </w:r>
            <w:r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по </w:t>
            </w:r>
            <w:r w:rsidR="00F37450"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февраль 202</w:t>
            </w:r>
            <w:r w:rsidR="00596F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  <w:r w:rsidR="00F37450"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г., аспиран</w:t>
            </w:r>
            <w:r w:rsidR="0012774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  <w:r w:rsidR="00F37450"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там с сентября 202</w:t>
            </w:r>
            <w:r w:rsidR="00596F9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 г. по август 2026</w:t>
            </w:r>
            <w:r w:rsidR="00F37450" w:rsidRPr="003160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140F0F" w:rsidRDefault="00FE7A4D" w:rsidP="00FE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67D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912741" w:rsidRDefault="00FE7A4D" w:rsidP="0093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27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Минпрос</w:t>
            </w:r>
            <w:r w:rsidR="0012774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9127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вещения КБР от </w:t>
            </w:r>
            <w:r w:rsidR="009345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  <w:r w:rsidR="00F374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.12.202</w:t>
            </w:r>
            <w:r w:rsidR="009345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г. № 22/1126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4D" w:rsidRPr="0084017D" w:rsidRDefault="00FE7A4D" w:rsidP="00AB4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соответствии с приказом </w:t>
            </w:r>
            <w:r w:rsidRPr="009127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Минпросвещения КБР от </w:t>
            </w:r>
            <w:r w:rsidR="00AB42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  <w:r w:rsidRPr="009127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="00F374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  <w:r w:rsidRPr="009127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</w:t>
            </w:r>
            <w:r w:rsidR="00AB42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9127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 № 22/</w:t>
            </w:r>
            <w:r w:rsidR="00AB42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</w:t>
            </w:r>
            <w:r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произве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дены выплаты </w:t>
            </w:r>
            <w:r w:rsidR="00F374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студентам </w:t>
            </w:r>
            <w:r w:rsidR="00F37450"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="00F374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сентября</w:t>
            </w:r>
            <w:r w:rsidR="00AB42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2025</w:t>
            </w:r>
            <w:r w:rsidR="00F37450"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 по </w:t>
            </w:r>
            <w:r w:rsidR="00AB42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февраль 2026</w:t>
            </w:r>
            <w:r w:rsidR="00F37450" w:rsidRPr="008401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  <w:r w:rsidR="00AB42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аспирантам с сентября 2025 г. по август 2026</w:t>
            </w:r>
            <w:r w:rsidR="00F374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</w:tr>
    </w:tbl>
    <w:p w:rsidR="0012774D" w:rsidRDefault="0012774D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74D" w:rsidRDefault="0012774D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74D" w:rsidRDefault="0012774D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74D" w:rsidRDefault="0012774D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5F3" w:rsidRDefault="00AA35F3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5F3" w:rsidRDefault="00AA35F3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5F3" w:rsidRDefault="00AA35F3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5F3" w:rsidRDefault="00AA35F3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5F3" w:rsidRDefault="00AA35F3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5F3" w:rsidRDefault="00AA35F3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5F3" w:rsidRDefault="00AA35F3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5F3" w:rsidRDefault="00AA35F3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335" w:rsidRPr="009E2DE0" w:rsidRDefault="00421335" w:rsidP="004213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DE0">
        <w:rPr>
          <w:rFonts w:ascii="Times New Roman" w:hAnsi="Times New Roman" w:cs="Times New Roman"/>
          <w:b/>
          <w:sz w:val="24"/>
          <w:szCs w:val="24"/>
        </w:rPr>
        <w:t>5. Сведения об исполнении бюджетных ассигнований, предусмотренных на финансовое</w:t>
      </w:r>
    </w:p>
    <w:p w:rsidR="0070706F" w:rsidRDefault="00421335" w:rsidP="004213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DE0">
        <w:rPr>
          <w:rFonts w:ascii="Times New Roman" w:hAnsi="Times New Roman" w:cs="Times New Roman"/>
          <w:b/>
          <w:sz w:val="24"/>
          <w:szCs w:val="24"/>
        </w:rPr>
        <w:t>обеспечение реализации комплекса процессных мероприятий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1275"/>
        <w:gridCol w:w="1418"/>
        <w:gridCol w:w="1701"/>
        <w:gridCol w:w="1417"/>
        <w:gridCol w:w="1276"/>
        <w:gridCol w:w="1418"/>
        <w:gridCol w:w="1417"/>
      </w:tblGrid>
      <w:tr w:rsidR="003C7751" w:rsidRPr="003C7751" w:rsidTr="0012774D">
        <w:trPr>
          <w:trHeight w:val="450"/>
        </w:trPr>
        <w:tc>
          <w:tcPr>
            <w:tcW w:w="4957" w:type="dxa"/>
            <w:vMerge w:val="restart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Наименование государственной программы, структурного элемента / источник финансового обеспечения</w:t>
            </w:r>
          </w:p>
        </w:tc>
        <w:tc>
          <w:tcPr>
            <w:tcW w:w="4394" w:type="dxa"/>
            <w:gridSpan w:val="3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Исполнение, тыс. рублей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 исполнения, (6)/(3)*100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Комментарий</w:t>
            </w:r>
          </w:p>
        </w:tc>
      </w:tr>
      <w:tr w:rsidR="003C7751" w:rsidRPr="003C7751" w:rsidTr="0012774D">
        <w:trPr>
          <w:trHeight w:val="630"/>
        </w:trPr>
        <w:tc>
          <w:tcPr>
            <w:tcW w:w="4957" w:type="dxa"/>
            <w:vMerge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C7751" w:rsidRPr="0012774D" w:rsidRDefault="0012774D" w:rsidP="00127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="003C7751" w:rsidRPr="00127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редусмотрено паспортом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Сводная бюджетная роспись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Лимиты бюджетных обязательств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Принятые бюджетные обязательства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Кассовое исполнение</w:t>
            </w:r>
          </w:p>
        </w:tc>
        <w:tc>
          <w:tcPr>
            <w:tcW w:w="1418" w:type="dxa"/>
            <w:vMerge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C7751" w:rsidRPr="003C7751" w:rsidTr="0012774D">
        <w:trPr>
          <w:trHeight w:val="210"/>
        </w:trPr>
        <w:tc>
          <w:tcPr>
            <w:tcW w:w="4957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7751" w:rsidRPr="0012774D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3C7751" w:rsidRPr="003C7751" w:rsidTr="0012774D">
        <w:trPr>
          <w:trHeight w:val="870"/>
        </w:trPr>
        <w:tc>
          <w:tcPr>
            <w:tcW w:w="4957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Комплекс процессных мероприятий «Социальная поддержка и развитие кадрового потенциала в сфере науки и высшего образования» 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C7751" w:rsidRPr="003C7751" w:rsidTr="0012774D">
        <w:trPr>
          <w:trHeight w:val="435"/>
        </w:trPr>
        <w:tc>
          <w:tcPr>
            <w:tcW w:w="4957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C7751" w:rsidRPr="003C7751" w:rsidTr="0012774D">
        <w:trPr>
          <w:trHeight w:val="326"/>
        </w:trPr>
        <w:tc>
          <w:tcPr>
            <w:tcW w:w="4957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C7751" w:rsidRPr="003C7751" w:rsidTr="0012774D">
        <w:trPr>
          <w:trHeight w:val="1139"/>
        </w:trPr>
        <w:tc>
          <w:tcPr>
            <w:tcW w:w="4957" w:type="dxa"/>
            <w:shd w:val="clear" w:color="auto" w:fill="auto"/>
            <w:vAlign w:val="center"/>
            <w:hideMark/>
          </w:tcPr>
          <w:p w:rsidR="00536D12" w:rsidRPr="0012774D" w:rsidRDefault="003C7751" w:rsidP="00536D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(результат)</w:t>
            </w:r>
            <w:r w:rsidR="00536D12"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Выплачены стипендии Главы Кабардино-Балкарской Республики для молодых ученых (аспирантов, адъюнктов, ординаторов, ассистентов-стажеров, студентов и курсантов) в соответствии с Указом Президента КБР от 4 февраля 2008 г.</w:t>
            </w:r>
          </w:p>
          <w:p w:rsidR="003C7751" w:rsidRPr="0012774D" w:rsidRDefault="003C7751" w:rsidP="00536D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№ 15-УП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C7751" w:rsidRPr="003C7751" w:rsidTr="0012774D">
        <w:trPr>
          <w:trHeight w:val="570"/>
        </w:trPr>
        <w:tc>
          <w:tcPr>
            <w:tcW w:w="4957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C7751" w:rsidRPr="003C7751" w:rsidTr="0012774D">
        <w:trPr>
          <w:trHeight w:val="465"/>
        </w:trPr>
        <w:tc>
          <w:tcPr>
            <w:tcW w:w="4957" w:type="dxa"/>
            <w:shd w:val="clear" w:color="auto" w:fill="auto"/>
            <w:vAlign w:val="center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2 400,0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C7751" w:rsidRPr="009910C3" w:rsidRDefault="003C7751" w:rsidP="003C7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0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C7751" w:rsidRPr="0012774D" w:rsidRDefault="003C7751" w:rsidP="003C77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77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3C7751" w:rsidRDefault="003C7751" w:rsidP="003C77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C7751" w:rsidSect="0012774D">
      <w:headerReference w:type="default" r:id="rId10"/>
      <w:headerReference w:type="first" r:id="rId11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7D0" w:rsidRDefault="002737D0" w:rsidP="00536D12">
      <w:pPr>
        <w:spacing w:after="0" w:line="240" w:lineRule="auto"/>
      </w:pPr>
      <w:r>
        <w:separator/>
      </w:r>
    </w:p>
  </w:endnote>
  <w:endnote w:type="continuationSeparator" w:id="0">
    <w:p w:rsidR="002737D0" w:rsidRDefault="002737D0" w:rsidP="00536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7D0" w:rsidRDefault="002737D0" w:rsidP="00536D12">
      <w:pPr>
        <w:spacing w:after="0" w:line="240" w:lineRule="auto"/>
      </w:pPr>
      <w:r>
        <w:separator/>
      </w:r>
    </w:p>
  </w:footnote>
  <w:footnote w:type="continuationSeparator" w:id="0">
    <w:p w:rsidR="002737D0" w:rsidRDefault="002737D0" w:rsidP="00536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74310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36D12" w:rsidRPr="00536D12" w:rsidRDefault="00CF1608">
        <w:pPr>
          <w:pStyle w:val="a5"/>
          <w:jc w:val="center"/>
          <w:rPr>
            <w:rFonts w:ascii="Times New Roman" w:hAnsi="Times New Roman" w:cs="Times New Roman"/>
          </w:rPr>
        </w:pPr>
        <w:r w:rsidRPr="00536D12">
          <w:rPr>
            <w:rFonts w:ascii="Times New Roman" w:hAnsi="Times New Roman" w:cs="Times New Roman"/>
          </w:rPr>
          <w:fldChar w:fldCharType="begin"/>
        </w:r>
        <w:r w:rsidR="00536D12" w:rsidRPr="00536D12">
          <w:rPr>
            <w:rFonts w:ascii="Times New Roman" w:hAnsi="Times New Roman" w:cs="Times New Roman"/>
          </w:rPr>
          <w:instrText>PAGE   \* MERGEFORMAT</w:instrText>
        </w:r>
        <w:r w:rsidRPr="00536D12">
          <w:rPr>
            <w:rFonts w:ascii="Times New Roman" w:hAnsi="Times New Roman" w:cs="Times New Roman"/>
          </w:rPr>
          <w:fldChar w:fldCharType="separate"/>
        </w:r>
        <w:r w:rsidR="005B6355">
          <w:rPr>
            <w:rFonts w:ascii="Times New Roman" w:hAnsi="Times New Roman" w:cs="Times New Roman"/>
            <w:noProof/>
          </w:rPr>
          <w:t>5</w:t>
        </w:r>
        <w:r w:rsidRPr="00536D12">
          <w:rPr>
            <w:rFonts w:ascii="Times New Roman" w:hAnsi="Times New Roman" w:cs="Times New Roman"/>
          </w:rPr>
          <w:fldChar w:fldCharType="end"/>
        </w:r>
      </w:p>
    </w:sdtContent>
  </w:sdt>
  <w:p w:rsidR="00536D12" w:rsidRDefault="00536D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D12" w:rsidRDefault="00536D12">
    <w:pPr>
      <w:pStyle w:val="a5"/>
    </w:pPr>
  </w:p>
  <w:p w:rsidR="00536D12" w:rsidRDefault="00536D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921"/>
    <w:rsid w:val="00006A2F"/>
    <w:rsid w:val="00014648"/>
    <w:rsid w:val="00076E05"/>
    <w:rsid w:val="00085A5A"/>
    <w:rsid w:val="000A118E"/>
    <w:rsid w:val="00123AAD"/>
    <w:rsid w:val="0012774D"/>
    <w:rsid w:val="00140F0F"/>
    <w:rsid w:val="001F4B36"/>
    <w:rsid w:val="00200867"/>
    <w:rsid w:val="002737D0"/>
    <w:rsid w:val="002E7ED4"/>
    <w:rsid w:val="00316059"/>
    <w:rsid w:val="00350BDA"/>
    <w:rsid w:val="003C7751"/>
    <w:rsid w:val="003D65B7"/>
    <w:rsid w:val="003F2E5B"/>
    <w:rsid w:val="00421335"/>
    <w:rsid w:val="00461EF8"/>
    <w:rsid w:val="00463690"/>
    <w:rsid w:val="004804A5"/>
    <w:rsid w:val="00536D12"/>
    <w:rsid w:val="0054783E"/>
    <w:rsid w:val="00586150"/>
    <w:rsid w:val="00596F93"/>
    <w:rsid w:val="005B6355"/>
    <w:rsid w:val="005E3470"/>
    <w:rsid w:val="005F2F8B"/>
    <w:rsid w:val="006A5300"/>
    <w:rsid w:val="006D5B7B"/>
    <w:rsid w:val="006F2921"/>
    <w:rsid w:val="006F29E4"/>
    <w:rsid w:val="0070706F"/>
    <w:rsid w:val="007115AC"/>
    <w:rsid w:val="007355CD"/>
    <w:rsid w:val="00756257"/>
    <w:rsid w:val="0077097D"/>
    <w:rsid w:val="00785804"/>
    <w:rsid w:val="007F7938"/>
    <w:rsid w:val="00813C36"/>
    <w:rsid w:val="00837C2B"/>
    <w:rsid w:val="0084017D"/>
    <w:rsid w:val="00886CE9"/>
    <w:rsid w:val="00890C48"/>
    <w:rsid w:val="00902BD0"/>
    <w:rsid w:val="00912741"/>
    <w:rsid w:val="00914093"/>
    <w:rsid w:val="0093454C"/>
    <w:rsid w:val="009910C3"/>
    <w:rsid w:val="00996A05"/>
    <w:rsid w:val="00A04785"/>
    <w:rsid w:val="00A11CB2"/>
    <w:rsid w:val="00A5270B"/>
    <w:rsid w:val="00AA35F3"/>
    <w:rsid w:val="00AB42D3"/>
    <w:rsid w:val="00B10D5F"/>
    <w:rsid w:val="00BB4DBA"/>
    <w:rsid w:val="00C0127D"/>
    <w:rsid w:val="00C221B7"/>
    <w:rsid w:val="00CA445E"/>
    <w:rsid w:val="00CA7EC0"/>
    <w:rsid w:val="00CF1608"/>
    <w:rsid w:val="00D6456F"/>
    <w:rsid w:val="00D876D3"/>
    <w:rsid w:val="00DB69C8"/>
    <w:rsid w:val="00DC23B8"/>
    <w:rsid w:val="00E173B5"/>
    <w:rsid w:val="00E67D83"/>
    <w:rsid w:val="00F06FC8"/>
    <w:rsid w:val="00F37450"/>
    <w:rsid w:val="00F51FCC"/>
    <w:rsid w:val="00FE3FCF"/>
    <w:rsid w:val="00FE7A4D"/>
    <w:rsid w:val="00FF2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89BDBA-0C5F-46A3-96F5-1D94D62B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5A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7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D8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36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6D12"/>
  </w:style>
  <w:style w:type="paragraph" w:styleId="a7">
    <w:name w:val="footer"/>
    <w:basedOn w:val="a"/>
    <w:link w:val="a8"/>
    <w:uiPriority w:val="99"/>
    <w:unhideWhenUsed/>
    <w:rsid w:val="00536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6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04&amp;n=7681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304&amp;n=7681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04&amp;n=768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03542-429D-4776-AA18-775CEB069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Elizaveta</cp:lastModifiedBy>
  <cp:revision>31</cp:revision>
  <cp:lastPrinted>2026-02-07T14:24:00Z</cp:lastPrinted>
  <dcterms:created xsi:type="dcterms:W3CDTF">2025-02-14T14:59:00Z</dcterms:created>
  <dcterms:modified xsi:type="dcterms:W3CDTF">2026-02-07T14:25:00Z</dcterms:modified>
</cp:coreProperties>
</file>